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63E" w:rsidRDefault="001D5E79" w:rsidP="001D5E79">
      <w:pPr>
        <w:ind w:firstLine="720"/>
        <w:jc w:val="center"/>
        <w:rPr>
          <w:b/>
          <w:sz w:val="28"/>
          <w:szCs w:val="28"/>
        </w:rPr>
      </w:pPr>
      <w:r w:rsidRPr="0023463E">
        <w:rPr>
          <w:b/>
          <w:sz w:val="28"/>
          <w:szCs w:val="28"/>
        </w:rPr>
        <w:t>АДМИНИСТРАЦИЯ </w:t>
      </w:r>
    </w:p>
    <w:p w:rsidR="001D5E79" w:rsidRDefault="0023463E" w:rsidP="00C71A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НИЖНЕПОКРОВСКОГО </w:t>
      </w:r>
      <w:r w:rsidR="001D5E79" w:rsidRPr="0023463E">
        <w:rPr>
          <w:b/>
          <w:sz w:val="28"/>
          <w:szCs w:val="28"/>
        </w:rPr>
        <w:t>МУНИЦИПАЛЬНОГО ОБРАЗОВАНИЯ ПЕРЕЛЮБСКОГОМУНИЦИПАЛЬНОГО РАЙОНАСАРАТОВСКОЙ ОБЛАСТИ</w:t>
      </w:r>
    </w:p>
    <w:p w:rsidR="00D91CF5" w:rsidRDefault="00D91CF5" w:rsidP="00C71A40">
      <w:pPr>
        <w:jc w:val="center"/>
        <w:rPr>
          <w:b/>
          <w:sz w:val="28"/>
          <w:szCs w:val="28"/>
        </w:rPr>
      </w:pPr>
    </w:p>
    <w:p w:rsidR="0023463E" w:rsidRPr="0023463E" w:rsidRDefault="0023463E" w:rsidP="00D91CF5">
      <w:pPr>
        <w:rPr>
          <w:b/>
          <w:sz w:val="24"/>
          <w:szCs w:val="24"/>
        </w:rPr>
      </w:pPr>
    </w:p>
    <w:p w:rsidR="001D5E79" w:rsidRDefault="001D5E79" w:rsidP="001D5E79">
      <w:pPr>
        <w:spacing w:line="360" w:lineRule="auto"/>
        <w:ind w:firstLine="720"/>
        <w:jc w:val="center"/>
        <w:rPr>
          <w:b/>
          <w:bCs/>
          <w:sz w:val="28"/>
          <w:szCs w:val="28"/>
        </w:rPr>
      </w:pPr>
      <w:r w:rsidRPr="00D91CF5">
        <w:rPr>
          <w:sz w:val="28"/>
          <w:szCs w:val="28"/>
        </w:rPr>
        <w:t> </w:t>
      </w:r>
      <w:r w:rsidRPr="00D91CF5">
        <w:rPr>
          <w:b/>
          <w:bCs/>
          <w:sz w:val="28"/>
          <w:szCs w:val="28"/>
        </w:rPr>
        <w:t>П О С Т А Н О В Л Е Н И Е</w:t>
      </w:r>
    </w:p>
    <w:p w:rsidR="00D91CF5" w:rsidRPr="00D91CF5" w:rsidRDefault="00D91CF5" w:rsidP="001D5E79">
      <w:pPr>
        <w:spacing w:line="360" w:lineRule="auto"/>
        <w:ind w:firstLine="720"/>
        <w:jc w:val="center"/>
        <w:rPr>
          <w:sz w:val="28"/>
          <w:szCs w:val="28"/>
        </w:rPr>
      </w:pPr>
    </w:p>
    <w:p w:rsidR="00D91CF5" w:rsidRPr="00D91CF5" w:rsidRDefault="00D91CF5" w:rsidP="00D91CF5">
      <w:pPr>
        <w:spacing w:line="360" w:lineRule="auto"/>
        <w:rPr>
          <w:sz w:val="24"/>
          <w:szCs w:val="24"/>
        </w:rPr>
      </w:pPr>
      <w:r w:rsidRPr="00D91CF5">
        <w:rPr>
          <w:sz w:val="24"/>
          <w:szCs w:val="24"/>
        </w:rPr>
        <w:t>11ноября</w:t>
      </w:r>
      <w:r w:rsidR="0023463E" w:rsidRPr="00D91CF5">
        <w:rPr>
          <w:sz w:val="24"/>
          <w:szCs w:val="24"/>
        </w:rPr>
        <w:t xml:space="preserve">  </w:t>
      </w:r>
      <w:r w:rsidR="001D5E79" w:rsidRPr="00D91CF5">
        <w:rPr>
          <w:sz w:val="24"/>
          <w:szCs w:val="24"/>
        </w:rPr>
        <w:t>2021 г.  </w:t>
      </w:r>
      <w:r w:rsidRPr="00D91CF5">
        <w:rPr>
          <w:sz w:val="24"/>
          <w:szCs w:val="24"/>
        </w:rPr>
        <w:t xml:space="preserve">                                                                              </w:t>
      </w:r>
      <w:r>
        <w:rPr>
          <w:sz w:val="24"/>
          <w:szCs w:val="24"/>
        </w:rPr>
        <w:t xml:space="preserve">                    </w:t>
      </w:r>
      <w:r w:rsidRPr="00D91CF5">
        <w:rPr>
          <w:sz w:val="24"/>
          <w:szCs w:val="24"/>
        </w:rPr>
        <w:t xml:space="preserve">         </w:t>
      </w:r>
      <w:r w:rsidR="001D5E79" w:rsidRPr="00D91CF5">
        <w:rPr>
          <w:sz w:val="24"/>
          <w:szCs w:val="24"/>
        </w:rPr>
        <w:t>№</w:t>
      </w:r>
      <w:bookmarkStart w:id="0" w:name="_GoBack"/>
      <w:bookmarkEnd w:id="0"/>
      <w:r w:rsidRPr="00D91CF5">
        <w:rPr>
          <w:sz w:val="24"/>
          <w:szCs w:val="24"/>
        </w:rPr>
        <w:t xml:space="preserve">  </w:t>
      </w:r>
      <w:r w:rsidR="0023463E" w:rsidRPr="00D91CF5">
        <w:rPr>
          <w:sz w:val="24"/>
          <w:szCs w:val="24"/>
        </w:rPr>
        <w:t xml:space="preserve">45             </w:t>
      </w:r>
      <w:r w:rsidRPr="00D91CF5">
        <w:rPr>
          <w:sz w:val="24"/>
          <w:szCs w:val="24"/>
        </w:rPr>
        <w:t xml:space="preserve">                               </w:t>
      </w:r>
    </w:p>
    <w:p w:rsidR="001D5E79" w:rsidRPr="00D91CF5" w:rsidRDefault="00D91CF5" w:rsidP="00D91CF5">
      <w:pPr>
        <w:spacing w:line="360" w:lineRule="auto"/>
        <w:rPr>
          <w:sz w:val="24"/>
          <w:szCs w:val="24"/>
        </w:rPr>
      </w:pPr>
      <w:r w:rsidRPr="00D91CF5"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 xml:space="preserve">           </w:t>
      </w:r>
      <w:r w:rsidRPr="00D91CF5">
        <w:rPr>
          <w:sz w:val="24"/>
          <w:szCs w:val="24"/>
        </w:rPr>
        <w:t xml:space="preserve"> </w:t>
      </w:r>
      <w:r w:rsidR="0023463E" w:rsidRPr="00D91CF5">
        <w:rPr>
          <w:sz w:val="24"/>
          <w:szCs w:val="24"/>
        </w:rPr>
        <w:t>с. Нижняя Покровка</w:t>
      </w:r>
      <w:r w:rsidR="001D5E79" w:rsidRPr="00D91CF5">
        <w:rPr>
          <w:sz w:val="24"/>
          <w:szCs w:val="24"/>
        </w:rPr>
        <w:t> </w:t>
      </w:r>
    </w:p>
    <w:p w:rsidR="00D91CF5" w:rsidRPr="00DA5FFC" w:rsidRDefault="00D91CF5" w:rsidP="00D91CF5">
      <w:pPr>
        <w:spacing w:line="360" w:lineRule="auto"/>
        <w:rPr>
          <w:sz w:val="24"/>
          <w:szCs w:val="24"/>
        </w:rPr>
      </w:pPr>
    </w:p>
    <w:p w:rsidR="00D91CF5" w:rsidRDefault="001D5E79" w:rsidP="001D5E79">
      <w:pPr>
        <w:rPr>
          <w:rFonts w:cs="Calibri"/>
          <w:b/>
          <w:bCs/>
          <w:sz w:val="28"/>
        </w:rPr>
      </w:pPr>
      <w:r w:rsidRPr="006E1944">
        <w:rPr>
          <w:rFonts w:cs="Calibri"/>
          <w:b/>
          <w:bCs/>
          <w:sz w:val="28"/>
        </w:rPr>
        <w:t>Об утверждении перечня</w:t>
      </w:r>
      <w:r w:rsidR="00D91CF5">
        <w:rPr>
          <w:rFonts w:cs="Calibri"/>
          <w:b/>
          <w:bCs/>
          <w:sz w:val="28"/>
        </w:rPr>
        <w:t xml:space="preserve"> </w:t>
      </w:r>
      <w:r w:rsidRPr="006E1944">
        <w:rPr>
          <w:rFonts w:cs="Calibri"/>
          <w:b/>
          <w:bCs/>
          <w:sz w:val="28"/>
        </w:rPr>
        <w:t>главных</w:t>
      </w:r>
    </w:p>
    <w:p w:rsidR="00C71A40" w:rsidRDefault="001D5E79" w:rsidP="001D5E79">
      <w:pPr>
        <w:rPr>
          <w:rFonts w:cs="Calibri"/>
          <w:b/>
          <w:bCs/>
          <w:sz w:val="28"/>
        </w:rPr>
      </w:pPr>
      <w:r w:rsidRPr="006E1944">
        <w:rPr>
          <w:rFonts w:cs="Calibri"/>
          <w:b/>
          <w:bCs/>
          <w:sz w:val="28"/>
        </w:rPr>
        <w:t>администраторов</w:t>
      </w:r>
      <w:r w:rsidR="00D91CF5" w:rsidRPr="00D91CF5">
        <w:rPr>
          <w:rFonts w:cs="Calibri"/>
          <w:b/>
          <w:bCs/>
          <w:sz w:val="28"/>
        </w:rPr>
        <w:t xml:space="preserve"> </w:t>
      </w:r>
      <w:r w:rsidR="00D91CF5">
        <w:rPr>
          <w:rFonts w:cs="Calibri"/>
          <w:b/>
          <w:bCs/>
          <w:sz w:val="28"/>
        </w:rPr>
        <w:t>источников</w:t>
      </w:r>
    </w:p>
    <w:p w:rsidR="001D5E79" w:rsidRPr="00070762" w:rsidRDefault="00070762" w:rsidP="001D5E79">
      <w:pPr>
        <w:rPr>
          <w:rFonts w:cs="Calibri"/>
          <w:b/>
          <w:bCs/>
          <w:sz w:val="28"/>
        </w:rPr>
      </w:pPr>
      <w:r w:rsidRPr="0023463E">
        <w:rPr>
          <w:rFonts w:cs="Calibri"/>
          <w:b/>
          <w:sz w:val="28"/>
        </w:rPr>
        <w:t>финансирования дефицита</w:t>
      </w:r>
    </w:p>
    <w:p w:rsidR="001D5E79" w:rsidRDefault="001D5E79" w:rsidP="001D5E79">
      <w:pPr>
        <w:rPr>
          <w:rFonts w:cs="Calibri"/>
          <w:b/>
          <w:bCs/>
          <w:sz w:val="28"/>
        </w:rPr>
      </w:pPr>
      <w:r>
        <w:rPr>
          <w:rFonts w:cs="Calibri"/>
          <w:b/>
          <w:bCs/>
          <w:sz w:val="28"/>
        </w:rPr>
        <w:t>местного бюджета</w:t>
      </w:r>
    </w:p>
    <w:p w:rsidR="0023463E" w:rsidRPr="006E1944" w:rsidRDefault="0023463E" w:rsidP="001D5E79">
      <w:pPr>
        <w:rPr>
          <w:rFonts w:cs="Calibri"/>
          <w:bCs/>
          <w:sz w:val="28"/>
        </w:rPr>
      </w:pPr>
    </w:p>
    <w:p w:rsidR="00D91CF5" w:rsidRDefault="001D5E79" w:rsidP="00D91CF5">
      <w:pPr>
        <w:ind w:firstLine="708"/>
        <w:contextualSpacing/>
        <w:jc w:val="both"/>
        <w:rPr>
          <w:sz w:val="24"/>
          <w:szCs w:val="24"/>
        </w:rPr>
      </w:pPr>
      <w:r w:rsidRPr="00D91CF5">
        <w:rPr>
          <w:sz w:val="24"/>
          <w:szCs w:val="24"/>
        </w:rPr>
        <w:t>На основании Устава</w:t>
      </w:r>
      <w:r w:rsidR="00D91CF5">
        <w:rPr>
          <w:sz w:val="24"/>
          <w:szCs w:val="24"/>
        </w:rPr>
        <w:t xml:space="preserve"> </w:t>
      </w:r>
      <w:proofErr w:type="spellStart"/>
      <w:r w:rsidR="0023463E" w:rsidRPr="00D91CF5">
        <w:rPr>
          <w:sz w:val="24"/>
          <w:szCs w:val="24"/>
        </w:rPr>
        <w:t>Нижнепокровского</w:t>
      </w:r>
      <w:proofErr w:type="spellEnd"/>
      <w:r w:rsidRPr="00D91CF5">
        <w:rPr>
          <w:sz w:val="24"/>
          <w:szCs w:val="24"/>
        </w:rPr>
        <w:t xml:space="preserve"> муниципального образования </w:t>
      </w:r>
      <w:proofErr w:type="spellStart"/>
      <w:r w:rsidRPr="00D91CF5">
        <w:rPr>
          <w:sz w:val="24"/>
          <w:szCs w:val="24"/>
        </w:rPr>
        <w:t>Перелюбского</w:t>
      </w:r>
      <w:proofErr w:type="spellEnd"/>
      <w:r w:rsidRPr="00D91CF5">
        <w:rPr>
          <w:sz w:val="24"/>
          <w:szCs w:val="24"/>
        </w:rPr>
        <w:t xml:space="preserve"> муниципального района Саратовской области и в соответствии с </w:t>
      </w:r>
      <w:hyperlink r:id="rId4" w:history="1">
        <w:r w:rsidRPr="00D91CF5">
          <w:rPr>
            <w:rFonts w:cs="Calibri"/>
            <w:sz w:val="24"/>
            <w:szCs w:val="24"/>
          </w:rPr>
          <w:t>абзацем третьим  пункта 3.2 статьи 160.1</w:t>
        </w:r>
      </w:hyperlink>
      <w:r w:rsidRPr="00D91CF5">
        <w:rPr>
          <w:sz w:val="24"/>
          <w:szCs w:val="24"/>
        </w:rPr>
        <w:t xml:space="preserve">Бюджетного кодекса Российской Федерации, </w:t>
      </w:r>
      <w:hyperlink r:id="rId5" w:history="1">
        <w:r w:rsidRPr="00D91CF5">
          <w:rPr>
            <w:sz w:val="24"/>
            <w:szCs w:val="24"/>
          </w:rPr>
          <w:t>постановлением</w:t>
        </w:r>
      </w:hyperlink>
      <w:r w:rsidR="00D91CF5">
        <w:rPr>
          <w:sz w:val="24"/>
          <w:szCs w:val="24"/>
        </w:rPr>
        <w:t xml:space="preserve"> </w:t>
      </w:r>
      <w:r w:rsidRPr="00D91CF5">
        <w:rPr>
          <w:sz w:val="24"/>
          <w:szCs w:val="24"/>
        </w:rPr>
        <w:t xml:space="preserve"> Правительства Российской Федерации»  от 16 сентября 2021 года </w:t>
      </w:r>
      <w:r w:rsidR="00D91CF5">
        <w:rPr>
          <w:sz w:val="24"/>
          <w:szCs w:val="24"/>
        </w:rPr>
        <w:t xml:space="preserve">              </w:t>
      </w:r>
      <w:r w:rsidRPr="00D91CF5">
        <w:rPr>
          <w:sz w:val="24"/>
          <w:szCs w:val="24"/>
        </w:rPr>
        <w:t xml:space="preserve">№ 1569 «Об утверждении общих требований к закреплению  за органами местного самоуправления органами местной администрации полномочий главного администратора  </w:t>
      </w:r>
      <w:r w:rsidR="00F25174" w:rsidRPr="00D91CF5">
        <w:rPr>
          <w:sz w:val="24"/>
          <w:szCs w:val="24"/>
        </w:rPr>
        <w:t>источников</w:t>
      </w:r>
      <w:r w:rsidR="00070762" w:rsidRPr="00D91CF5">
        <w:rPr>
          <w:rFonts w:cs="Calibri"/>
          <w:sz w:val="24"/>
          <w:szCs w:val="24"/>
        </w:rPr>
        <w:t xml:space="preserve">финансирования дефицита   </w:t>
      </w:r>
      <w:r w:rsidRPr="00D91CF5">
        <w:rPr>
          <w:sz w:val="24"/>
          <w:szCs w:val="24"/>
        </w:rPr>
        <w:t xml:space="preserve">бюджета и к утверждению перечня главных администраторов </w:t>
      </w:r>
      <w:r w:rsidR="00F25174" w:rsidRPr="00D91CF5">
        <w:rPr>
          <w:sz w:val="24"/>
          <w:szCs w:val="24"/>
        </w:rPr>
        <w:t xml:space="preserve">источников </w:t>
      </w:r>
      <w:r w:rsidR="00070762" w:rsidRPr="00D91CF5">
        <w:rPr>
          <w:rFonts w:cs="Calibri"/>
          <w:sz w:val="24"/>
          <w:szCs w:val="24"/>
        </w:rPr>
        <w:t xml:space="preserve"> финансирования дефицита   </w:t>
      </w:r>
      <w:r w:rsidRPr="00D91CF5">
        <w:rPr>
          <w:sz w:val="24"/>
          <w:szCs w:val="24"/>
        </w:rPr>
        <w:t xml:space="preserve">местного бюджета» администрация </w:t>
      </w:r>
      <w:proofErr w:type="spellStart"/>
      <w:r w:rsidR="0023463E" w:rsidRPr="00D91CF5">
        <w:rPr>
          <w:sz w:val="24"/>
          <w:szCs w:val="24"/>
        </w:rPr>
        <w:t>Нижнепокровского</w:t>
      </w:r>
      <w:proofErr w:type="spellEnd"/>
      <w:r w:rsidR="00D91CF5">
        <w:rPr>
          <w:sz w:val="24"/>
          <w:szCs w:val="24"/>
        </w:rPr>
        <w:t xml:space="preserve"> </w:t>
      </w:r>
      <w:r w:rsidRPr="00D91CF5">
        <w:rPr>
          <w:sz w:val="24"/>
          <w:szCs w:val="24"/>
        </w:rPr>
        <w:t xml:space="preserve">муниципального образования </w:t>
      </w:r>
      <w:proofErr w:type="spellStart"/>
      <w:r w:rsidRPr="00D91CF5">
        <w:rPr>
          <w:sz w:val="24"/>
          <w:szCs w:val="24"/>
        </w:rPr>
        <w:t>Перелюбского</w:t>
      </w:r>
      <w:proofErr w:type="spellEnd"/>
      <w:r w:rsidRPr="00D91CF5">
        <w:rPr>
          <w:sz w:val="24"/>
          <w:szCs w:val="24"/>
        </w:rPr>
        <w:t xml:space="preserve"> муниципального района</w:t>
      </w:r>
      <w:r w:rsidR="00D91CF5">
        <w:rPr>
          <w:sz w:val="24"/>
          <w:szCs w:val="24"/>
        </w:rPr>
        <w:t xml:space="preserve">  </w:t>
      </w:r>
    </w:p>
    <w:p w:rsidR="001D5E79" w:rsidRPr="00D91CF5" w:rsidRDefault="001D5E79" w:rsidP="00D91CF5">
      <w:pPr>
        <w:ind w:firstLine="708"/>
        <w:contextualSpacing/>
        <w:jc w:val="both"/>
        <w:rPr>
          <w:sz w:val="24"/>
          <w:szCs w:val="24"/>
        </w:rPr>
      </w:pPr>
      <w:r w:rsidRPr="00D91CF5">
        <w:rPr>
          <w:sz w:val="24"/>
          <w:szCs w:val="24"/>
        </w:rPr>
        <w:t xml:space="preserve"> </w:t>
      </w:r>
      <w:r w:rsidRPr="00D91CF5">
        <w:rPr>
          <w:b/>
          <w:sz w:val="24"/>
          <w:szCs w:val="24"/>
        </w:rPr>
        <w:t>ПОСТАНОВЛЯЕТ:</w:t>
      </w:r>
    </w:p>
    <w:p w:rsidR="001D5E79" w:rsidRPr="00D91CF5" w:rsidRDefault="001D5E79" w:rsidP="001D5E79">
      <w:pPr>
        <w:pStyle w:val="a4"/>
        <w:autoSpaceDE w:val="0"/>
        <w:autoSpaceDN w:val="0"/>
        <w:adjustRightInd w:val="0"/>
        <w:spacing w:before="220" w:line="240" w:lineRule="auto"/>
        <w:ind w:left="0" w:firstLine="709"/>
        <w:jc w:val="both"/>
        <w:rPr>
          <w:rFonts w:ascii="Times New Roman" w:hAnsi="Times New Roman" w:cs="Calibri"/>
          <w:sz w:val="24"/>
          <w:szCs w:val="24"/>
        </w:rPr>
      </w:pPr>
      <w:r w:rsidRPr="00D91CF5">
        <w:rPr>
          <w:rFonts w:ascii="Times New Roman" w:hAnsi="Times New Roman" w:cs="Calibri"/>
          <w:sz w:val="24"/>
          <w:szCs w:val="24"/>
        </w:rPr>
        <w:t xml:space="preserve">1. Утвердить прилагаемый </w:t>
      </w:r>
      <w:hyperlink w:anchor="Par25" w:history="1">
        <w:r w:rsidRPr="00D91CF5">
          <w:rPr>
            <w:rFonts w:ascii="Times New Roman" w:hAnsi="Times New Roman" w:cs="Calibri"/>
            <w:sz w:val="24"/>
            <w:szCs w:val="24"/>
          </w:rPr>
          <w:t>перечень</w:t>
        </w:r>
      </w:hyperlink>
      <w:r w:rsidRPr="00D91CF5">
        <w:rPr>
          <w:rFonts w:ascii="Times New Roman" w:hAnsi="Times New Roman" w:cs="Calibri"/>
          <w:sz w:val="24"/>
          <w:szCs w:val="24"/>
        </w:rPr>
        <w:t xml:space="preserve"> главных администраторов </w:t>
      </w:r>
      <w:r w:rsidR="00F25174" w:rsidRPr="00D91CF5">
        <w:rPr>
          <w:rFonts w:ascii="Times New Roman" w:hAnsi="Times New Roman" w:cs="Calibri"/>
          <w:sz w:val="24"/>
          <w:szCs w:val="24"/>
        </w:rPr>
        <w:t>источников</w:t>
      </w:r>
      <w:r w:rsidR="00070762" w:rsidRPr="00D91CF5">
        <w:rPr>
          <w:rFonts w:ascii="Times New Roman" w:hAnsi="Times New Roman" w:cs="Calibri"/>
          <w:sz w:val="24"/>
          <w:szCs w:val="24"/>
        </w:rPr>
        <w:t xml:space="preserve">  финансирования дефицита   </w:t>
      </w:r>
      <w:r w:rsidRPr="00D91CF5">
        <w:rPr>
          <w:rFonts w:ascii="Times New Roman" w:hAnsi="Times New Roman" w:cs="Calibri"/>
          <w:sz w:val="24"/>
          <w:szCs w:val="24"/>
        </w:rPr>
        <w:t>местного  бюджета.</w:t>
      </w:r>
    </w:p>
    <w:p w:rsidR="001D5E79" w:rsidRPr="00D91CF5" w:rsidRDefault="001D5E79" w:rsidP="001D5E79">
      <w:pPr>
        <w:pStyle w:val="a4"/>
        <w:autoSpaceDE w:val="0"/>
        <w:autoSpaceDN w:val="0"/>
        <w:adjustRightInd w:val="0"/>
        <w:spacing w:before="220" w:line="240" w:lineRule="auto"/>
        <w:ind w:left="0" w:firstLine="709"/>
        <w:jc w:val="both"/>
        <w:rPr>
          <w:rFonts w:ascii="Times New Roman" w:hAnsi="Times New Roman" w:cs="Calibri"/>
          <w:sz w:val="24"/>
          <w:szCs w:val="24"/>
        </w:rPr>
      </w:pPr>
      <w:r w:rsidRPr="00D91CF5">
        <w:rPr>
          <w:rFonts w:ascii="Times New Roman" w:hAnsi="Times New Roman" w:cs="Calibri"/>
          <w:sz w:val="24"/>
          <w:szCs w:val="24"/>
        </w:rPr>
        <w:t>2. Настоящее постановление применяется к правоотношениям, возникающим при составлении и исполнении местного бюджета, начиная с бюджета на 2022 год.</w:t>
      </w:r>
    </w:p>
    <w:p w:rsidR="001D5E79" w:rsidRPr="00D91CF5" w:rsidRDefault="001D5E79" w:rsidP="001D5E79">
      <w:pPr>
        <w:pStyle w:val="a4"/>
        <w:autoSpaceDE w:val="0"/>
        <w:autoSpaceDN w:val="0"/>
        <w:adjustRightInd w:val="0"/>
        <w:spacing w:before="220" w:line="240" w:lineRule="auto"/>
        <w:ind w:left="0" w:firstLine="709"/>
        <w:jc w:val="both"/>
        <w:rPr>
          <w:rFonts w:ascii="Times New Roman" w:hAnsi="Times New Roman" w:cs="Calibri"/>
          <w:sz w:val="24"/>
          <w:szCs w:val="24"/>
        </w:rPr>
      </w:pPr>
      <w:r w:rsidRPr="00D91CF5">
        <w:rPr>
          <w:rFonts w:ascii="Times New Roman" w:hAnsi="Times New Roman" w:cs="Calibri"/>
          <w:sz w:val="24"/>
          <w:szCs w:val="24"/>
        </w:rPr>
        <w:t xml:space="preserve">3. Изменения в перечень главных администраторов </w:t>
      </w:r>
      <w:r w:rsidR="00F25174" w:rsidRPr="00D91CF5">
        <w:rPr>
          <w:rFonts w:ascii="Times New Roman" w:hAnsi="Times New Roman" w:cs="Calibri"/>
          <w:sz w:val="24"/>
          <w:szCs w:val="24"/>
        </w:rPr>
        <w:t>источников</w:t>
      </w:r>
      <w:r w:rsidR="00D91CF5">
        <w:rPr>
          <w:rFonts w:ascii="Times New Roman" w:hAnsi="Times New Roman" w:cs="Calibri"/>
          <w:sz w:val="24"/>
          <w:szCs w:val="24"/>
        </w:rPr>
        <w:t xml:space="preserve"> </w:t>
      </w:r>
      <w:r w:rsidR="00070762" w:rsidRPr="00D91CF5">
        <w:rPr>
          <w:rFonts w:ascii="Times New Roman" w:hAnsi="Times New Roman" w:cs="Calibri"/>
          <w:sz w:val="24"/>
          <w:szCs w:val="24"/>
        </w:rPr>
        <w:t xml:space="preserve">финансирования дефицита   </w:t>
      </w:r>
      <w:r w:rsidRPr="00D91CF5">
        <w:rPr>
          <w:rFonts w:ascii="Times New Roman" w:hAnsi="Times New Roman" w:cs="Calibri"/>
          <w:sz w:val="24"/>
          <w:szCs w:val="24"/>
        </w:rPr>
        <w:t xml:space="preserve">местного бюджета, а также в состав  закрепленных за ними кодов классификации  </w:t>
      </w:r>
      <w:r w:rsidR="00F25174" w:rsidRPr="00D91CF5">
        <w:rPr>
          <w:rFonts w:ascii="Times New Roman" w:hAnsi="Times New Roman" w:cs="Calibri"/>
          <w:sz w:val="24"/>
          <w:szCs w:val="24"/>
        </w:rPr>
        <w:t>источников</w:t>
      </w:r>
      <w:r w:rsidR="00D20565" w:rsidRPr="00D91CF5">
        <w:rPr>
          <w:rFonts w:ascii="Times New Roman" w:hAnsi="Times New Roman" w:cs="Calibri"/>
          <w:sz w:val="24"/>
          <w:szCs w:val="24"/>
        </w:rPr>
        <w:t xml:space="preserve">  финансирования дефицита  </w:t>
      </w:r>
      <w:r w:rsidR="00070762" w:rsidRPr="00D91CF5">
        <w:rPr>
          <w:rFonts w:ascii="Times New Roman" w:hAnsi="Times New Roman" w:cs="Calibri"/>
          <w:sz w:val="24"/>
          <w:szCs w:val="24"/>
        </w:rPr>
        <w:t xml:space="preserve">местного </w:t>
      </w:r>
      <w:r w:rsidR="00D20565" w:rsidRPr="00D91CF5">
        <w:rPr>
          <w:rFonts w:ascii="Times New Roman" w:hAnsi="Times New Roman" w:cs="Calibri"/>
          <w:sz w:val="24"/>
          <w:szCs w:val="24"/>
        </w:rPr>
        <w:t>бюджета</w:t>
      </w:r>
      <w:r w:rsidRPr="00D91CF5">
        <w:rPr>
          <w:rFonts w:ascii="Times New Roman" w:hAnsi="Times New Roman" w:cs="Calibri"/>
          <w:sz w:val="24"/>
          <w:szCs w:val="24"/>
        </w:rPr>
        <w:t xml:space="preserve"> вносятся на основании нормативного акта (Постановления)   администрации</w:t>
      </w:r>
      <w:r w:rsidR="00D91CF5" w:rsidRPr="00D91CF5">
        <w:rPr>
          <w:rFonts w:ascii="Times New Roman" w:hAnsi="Times New Roman" w:cs="Calibri"/>
          <w:sz w:val="24"/>
          <w:szCs w:val="24"/>
        </w:rPr>
        <w:t xml:space="preserve"> </w:t>
      </w:r>
      <w:proofErr w:type="spellStart"/>
      <w:r w:rsidR="0023463E" w:rsidRPr="00D91CF5">
        <w:rPr>
          <w:rFonts w:ascii="Times New Roman" w:hAnsi="Times New Roman" w:cs="Calibri"/>
          <w:sz w:val="24"/>
          <w:szCs w:val="24"/>
        </w:rPr>
        <w:t>Нижнепокровского</w:t>
      </w:r>
      <w:proofErr w:type="spellEnd"/>
      <w:r w:rsidR="00D91CF5" w:rsidRPr="00D91CF5">
        <w:rPr>
          <w:rFonts w:ascii="Times New Roman" w:hAnsi="Times New Roman" w:cs="Calibri"/>
          <w:sz w:val="24"/>
          <w:szCs w:val="24"/>
        </w:rPr>
        <w:t xml:space="preserve"> </w:t>
      </w:r>
      <w:r w:rsidRPr="00D91CF5">
        <w:rPr>
          <w:rFonts w:ascii="Times New Roman" w:hAnsi="Times New Roman" w:cs="Calibri"/>
          <w:sz w:val="24"/>
          <w:szCs w:val="24"/>
        </w:rPr>
        <w:t xml:space="preserve">муниципального образования </w:t>
      </w:r>
      <w:proofErr w:type="spellStart"/>
      <w:r w:rsidRPr="00D91CF5">
        <w:rPr>
          <w:rFonts w:ascii="Times New Roman" w:hAnsi="Times New Roman" w:cs="Calibri"/>
          <w:sz w:val="24"/>
          <w:szCs w:val="24"/>
        </w:rPr>
        <w:t>Перелюбского</w:t>
      </w:r>
      <w:proofErr w:type="spellEnd"/>
      <w:r w:rsidRPr="00D91CF5">
        <w:rPr>
          <w:rFonts w:ascii="Times New Roman" w:hAnsi="Times New Roman" w:cs="Calibri"/>
          <w:sz w:val="24"/>
          <w:szCs w:val="24"/>
        </w:rPr>
        <w:t xml:space="preserve"> муниципального района Саратовской области.</w:t>
      </w:r>
    </w:p>
    <w:p w:rsidR="001D5E79" w:rsidRPr="00D91CF5" w:rsidRDefault="001D5E79" w:rsidP="001D5E79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91CF5">
        <w:rPr>
          <w:rFonts w:ascii="Times New Roman" w:hAnsi="Times New Roman"/>
          <w:sz w:val="24"/>
          <w:szCs w:val="24"/>
        </w:rPr>
        <w:t xml:space="preserve">4. Опубликовать настоящее постановление в течение 10 дней со дня его подписания  на официальном сайте администрации </w:t>
      </w:r>
      <w:proofErr w:type="spellStart"/>
      <w:r w:rsidR="0023463E" w:rsidRPr="00D91CF5">
        <w:rPr>
          <w:rFonts w:ascii="Times New Roman" w:hAnsi="Times New Roman"/>
          <w:sz w:val="24"/>
          <w:szCs w:val="24"/>
        </w:rPr>
        <w:t>Нижнепокровского</w:t>
      </w:r>
      <w:proofErr w:type="spellEnd"/>
      <w:r w:rsidR="00D91CF5" w:rsidRPr="00D91CF5">
        <w:rPr>
          <w:rFonts w:ascii="Times New Roman" w:hAnsi="Times New Roman"/>
          <w:sz w:val="24"/>
          <w:szCs w:val="24"/>
        </w:rPr>
        <w:t xml:space="preserve"> </w:t>
      </w:r>
      <w:r w:rsidRPr="00D91CF5">
        <w:rPr>
          <w:rFonts w:ascii="Times New Roman" w:hAnsi="Times New Roman"/>
          <w:sz w:val="24"/>
          <w:szCs w:val="24"/>
        </w:rPr>
        <w:t xml:space="preserve">муниципального образования  </w:t>
      </w:r>
      <w:proofErr w:type="spellStart"/>
      <w:r w:rsidRPr="00D91CF5">
        <w:rPr>
          <w:rFonts w:ascii="Times New Roman" w:hAnsi="Times New Roman"/>
          <w:sz w:val="24"/>
          <w:szCs w:val="24"/>
        </w:rPr>
        <w:t>Перелюбского</w:t>
      </w:r>
      <w:proofErr w:type="spellEnd"/>
      <w:r w:rsidRPr="00D91CF5">
        <w:rPr>
          <w:rFonts w:ascii="Times New Roman" w:hAnsi="Times New Roman"/>
          <w:sz w:val="24"/>
          <w:szCs w:val="24"/>
        </w:rPr>
        <w:t xml:space="preserve"> района в сети интернет. </w:t>
      </w:r>
    </w:p>
    <w:p w:rsidR="001D5E79" w:rsidRPr="00D91CF5" w:rsidRDefault="001D5E79" w:rsidP="001D5E79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91CF5">
        <w:rPr>
          <w:rFonts w:ascii="Times New Roman" w:hAnsi="Times New Roman"/>
          <w:sz w:val="24"/>
          <w:szCs w:val="24"/>
        </w:rPr>
        <w:t>5. Настоящее постановление вступает в силу со дня его подписания.</w:t>
      </w:r>
    </w:p>
    <w:p w:rsidR="001D5E79" w:rsidRPr="00D91CF5" w:rsidRDefault="001D5E79" w:rsidP="001D5E79">
      <w:pPr>
        <w:pStyle w:val="a5"/>
        <w:contextualSpacing/>
        <w:jc w:val="both"/>
        <w:rPr>
          <w:b w:val="0"/>
          <w:sz w:val="24"/>
          <w:szCs w:val="24"/>
        </w:rPr>
      </w:pPr>
    </w:p>
    <w:p w:rsidR="001D5E79" w:rsidRPr="00D91CF5" w:rsidRDefault="001D5E79" w:rsidP="001D5E79">
      <w:pPr>
        <w:pStyle w:val="a5"/>
        <w:contextualSpacing/>
        <w:jc w:val="both"/>
        <w:rPr>
          <w:b w:val="0"/>
          <w:sz w:val="24"/>
          <w:szCs w:val="24"/>
        </w:rPr>
      </w:pPr>
    </w:p>
    <w:p w:rsidR="00C71A40" w:rsidRPr="00D91CF5" w:rsidRDefault="00D91CF5" w:rsidP="00F25174">
      <w:pPr>
        <w:pStyle w:val="a5"/>
        <w:contextualSpacing/>
        <w:jc w:val="both"/>
        <w:rPr>
          <w:sz w:val="24"/>
          <w:szCs w:val="24"/>
        </w:rPr>
      </w:pPr>
      <w:r w:rsidRPr="00D91CF5">
        <w:rPr>
          <w:sz w:val="24"/>
          <w:szCs w:val="24"/>
        </w:rPr>
        <w:t xml:space="preserve">Глава </w:t>
      </w:r>
      <w:proofErr w:type="spellStart"/>
      <w:r w:rsidR="00C71A40" w:rsidRPr="00D91CF5">
        <w:rPr>
          <w:sz w:val="24"/>
          <w:szCs w:val="24"/>
        </w:rPr>
        <w:t>Нижнепокровского</w:t>
      </w:r>
      <w:proofErr w:type="spellEnd"/>
    </w:p>
    <w:p w:rsidR="00F25174" w:rsidRPr="00D91CF5" w:rsidRDefault="00D91CF5" w:rsidP="00F25174">
      <w:pPr>
        <w:pStyle w:val="a5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</w:t>
      </w:r>
      <w:r w:rsidR="00C71A40" w:rsidRPr="00D91CF5">
        <w:rPr>
          <w:sz w:val="24"/>
          <w:szCs w:val="24"/>
        </w:rPr>
        <w:t xml:space="preserve">образования                                           </w:t>
      </w:r>
      <w:r>
        <w:rPr>
          <w:sz w:val="24"/>
          <w:szCs w:val="24"/>
        </w:rPr>
        <w:t xml:space="preserve">                       </w:t>
      </w:r>
      <w:r w:rsidR="00C71A40" w:rsidRPr="00D91CF5">
        <w:rPr>
          <w:sz w:val="24"/>
          <w:szCs w:val="24"/>
        </w:rPr>
        <w:t>Т.Н.Горбачева</w:t>
      </w:r>
    </w:p>
    <w:p w:rsidR="00025C57" w:rsidRDefault="00025C57" w:rsidP="00F25174">
      <w:pPr>
        <w:pStyle w:val="a5"/>
        <w:contextualSpacing/>
        <w:jc w:val="both"/>
      </w:pPr>
    </w:p>
    <w:p w:rsidR="00D91CF5" w:rsidRDefault="00D91CF5" w:rsidP="00025C57">
      <w:pPr>
        <w:jc w:val="right"/>
        <w:outlineLvl w:val="0"/>
        <w:rPr>
          <w:sz w:val="28"/>
          <w:szCs w:val="28"/>
        </w:rPr>
      </w:pPr>
    </w:p>
    <w:p w:rsidR="006E3669" w:rsidRDefault="006E3669" w:rsidP="00025C57">
      <w:pPr>
        <w:jc w:val="right"/>
        <w:outlineLvl w:val="0"/>
        <w:rPr>
          <w:sz w:val="28"/>
          <w:szCs w:val="28"/>
        </w:rPr>
      </w:pPr>
    </w:p>
    <w:p w:rsidR="001D5E79" w:rsidRPr="006E3669" w:rsidRDefault="00D91CF5" w:rsidP="00D91CF5">
      <w:pPr>
        <w:jc w:val="center"/>
        <w:outlineLvl w:val="0"/>
        <w:rPr>
          <w:sz w:val="24"/>
          <w:szCs w:val="24"/>
        </w:rPr>
      </w:pPr>
      <w:r w:rsidRPr="006E3669">
        <w:rPr>
          <w:sz w:val="24"/>
          <w:szCs w:val="24"/>
        </w:rPr>
        <w:t xml:space="preserve">                                   </w:t>
      </w:r>
      <w:r w:rsidR="006E3669">
        <w:rPr>
          <w:sz w:val="24"/>
          <w:szCs w:val="24"/>
        </w:rPr>
        <w:t xml:space="preserve">       </w:t>
      </w:r>
      <w:r w:rsidRPr="006E3669">
        <w:rPr>
          <w:sz w:val="24"/>
          <w:szCs w:val="24"/>
        </w:rPr>
        <w:t xml:space="preserve">      </w:t>
      </w:r>
      <w:r w:rsidR="001D5E79" w:rsidRPr="006E3669">
        <w:rPr>
          <w:sz w:val="24"/>
          <w:szCs w:val="24"/>
        </w:rPr>
        <w:t>Утвержден</w:t>
      </w:r>
      <w:r w:rsidR="00C71A40" w:rsidRPr="006E3669">
        <w:rPr>
          <w:sz w:val="24"/>
          <w:szCs w:val="24"/>
        </w:rPr>
        <w:t>:</w:t>
      </w:r>
    </w:p>
    <w:p w:rsidR="001D5E79" w:rsidRPr="006E3669" w:rsidRDefault="00C71A40" w:rsidP="00D91CF5">
      <w:pPr>
        <w:ind w:left="5529"/>
        <w:rPr>
          <w:sz w:val="24"/>
          <w:szCs w:val="24"/>
        </w:rPr>
      </w:pPr>
      <w:r w:rsidRPr="006E3669">
        <w:rPr>
          <w:sz w:val="24"/>
          <w:szCs w:val="24"/>
        </w:rPr>
        <w:t xml:space="preserve">Постановлением </w:t>
      </w:r>
      <w:r w:rsidR="001D5E79" w:rsidRPr="006E3669">
        <w:rPr>
          <w:sz w:val="24"/>
          <w:szCs w:val="24"/>
        </w:rPr>
        <w:t>администрации</w:t>
      </w:r>
      <w:r w:rsidR="00D91CF5" w:rsidRPr="006E3669">
        <w:rPr>
          <w:sz w:val="24"/>
          <w:szCs w:val="24"/>
        </w:rPr>
        <w:t xml:space="preserve"> </w:t>
      </w:r>
      <w:proofErr w:type="spellStart"/>
      <w:r w:rsidRPr="006E3669">
        <w:rPr>
          <w:sz w:val="24"/>
          <w:szCs w:val="24"/>
        </w:rPr>
        <w:t>Нижнепокровского</w:t>
      </w:r>
      <w:proofErr w:type="spellEnd"/>
      <w:r w:rsidR="001D5E79" w:rsidRPr="006E3669">
        <w:rPr>
          <w:sz w:val="24"/>
          <w:szCs w:val="24"/>
        </w:rPr>
        <w:t xml:space="preserve"> муниципального образования </w:t>
      </w:r>
      <w:proofErr w:type="spellStart"/>
      <w:r w:rsidR="001D5E79" w:rsidRPr="006E3669">
        <w:rPr>
          <w:sz w:val="24"/>
          <w:szCs w:val="24"/>
        </w:rPr>
        <w:t>Перелюбского</w:t>
      </w:r>
      <w:proofErr w:type="spellEnd"/>
      <w:r w:rsidR="001D5E79" w:rsidRPr="006E3669">
        <w:rPr>
          <w:sz w:val="24"/>
          <w:szCs w:val="24"/>
        </w:rPr>
        <w:t xml:space="preserve"> муниципального района</w:t>
      </w:r>
      <w:r w:rsidR="00D91CF5" w:rsidRPr="006E3669">
        <w:rPr>
          <w:sz w:val="24"/>
          <w:szCs w:val="24"/>
        </w:rPr>
        <w:t xml:space="preserve"> </w:t>
      </w:r>
      <w:r w:rsidR="001D5E79" w:rsidRPr="006E3669">
        <w:rPr>
          <w:sz w:val="24"/>
          <w:szCs w:val="24"/>
        </w:rPr>
        <w:t>Саратовской области</w:t>
      </w:r>
    </w:p>
    <w:p w:rsidR="001D5E79" w:rsidRDefault="00025C57" w:rsidP="00025C57">
      <w:pPr>
        <w:ind w:left="5529"/>
        <w:rPr>
          <w:sz w:val="24"/>
          <w:szCs w:val="24"/>
          <w:u w:val="single"/>
        </w:rPr>
      </w:pPr>
      <w:r w:rsidRPr="006E3669">
        <w:rPr>
          <w:sz w:val="24"/>
          <w:szCs w:val="24"/>
          <w:u w:val="single"/>
        </w:rPr>
        <w:t xml:space="preserve">от </w:t>
      </w:r>
      <w:r w:rsidR="00D91CF5" w:rsidRPr="006E3669">
        <w:rPr>
          <w:sz w:val="24"/>
          <w:szCs w:val="24"/>
          <w:u w:val="single"/>
        </w:rPr>
        <w:t xml:space="preserve"> </w:t>
      </w:r>
      <w:r w:rsidR="00C71A40" w:rsidRPr="006E3669">
        <w:rPr>
          <w:sz w:val="24"/>
          <w:szCs w:val="24"/>
          <w:u w:val="single"/>
        </w:rPr>
        <w:t xml:space="preserve">11.11. </w:t>
      </w:r>
      <w:r w:rsidRPr="006E3669">
        <w:rPr>
          <w:sz w:val="24"/>
          <w:szCs w:val="24"/>
          <w:u w:val="single"/>
        </w:rPr>
        <w:t>2021</w:t>
      </w:r>
      <w:r w:rsidR="001D5E79" w:rsidRPr="006E3669">
        <w:rPr>
          <w:sz w:val="24"/>
          <w:szCs w:val="24"/>
          <w:u w:val="single"/>
        </w:rPr>
        <w:t>г.</w:t>
      </w:r>
      <w:r w:rsidR="00D91CF5" w:rsidRPr="006E3669">
        <w:rPr>
          <w:sz w:val="24"/>
          <w:szCs w:val="24"/>
          <w:u w:val="single"/>
        </w:rPr>
        <w:t xml:space="preserve"> </w:t>
      </w:r>
      <w:r w:rsidR="001D5E79" w:rsidRPr="006E3669">
        <w:rPr>
          <w:sz w:val="24"/>
          <w:szCs w:val="24"/>
          <w:u w:val="single"/>
        </w:rPr>
        <w:t xml:space="preserve"> № </w:t>
      </w:r>
      <w:r w:rsidR="00C71A40" w:rsidRPr="006E3669">
        <w:rPr>
          <w:sz w:val="24"/>
          <w:szCs w:val="24"/>
          <w:u w:val="single"/>
        </w:rPr>
        <w:t>45</w:t>
      </w:r>
    </w:p>
    <w:p w:rsidR="006E3669" w:rsidRPr="006E3669" w:rsidRDefault="006E3669" w:rsidP="00025C57">
      <w:pPr>
        <w:ind w:left="5529"/>
        <w:rPr>
          <w:b/>
          <w:sz w:val="24"/>
          <w:szCs w:val="24"/>
          <w:u w:val="single"/>
        </w:rPr>
      </w:pPr>
    </w:p>
    <w:p w:rsidR="001D5E79" w:rsidRDefault="001D5E79" w:rsidP="001D5E79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517C9E">
        <w:rPr>
          <w:rFonts w:ascii="Times New Roman" w:hAnsi="Times New Roman"/>
          <w:color w:val="auto"/>
        </w:rPr>
        <w:t xml:space="preserve">Перечень главных администраторов </w:t>
      </w:r>
      <w:r w:rsidR="00222082" w:rsidRPr="0023463E">
        <w:rPr>
          <w:rFonts w:ascii="Times New Roman" w:hAnsi="Times New Roman"/>
          <w:color w:val="auto"/>
        </w:rPr>
        <w:t>источников</w:t>
      </w:r>
      <w:r w:rsidR="00D91CF5">
        <w:rPr>
          <w:rFonts w:ascii="Times New Roman" w:hAnsi="Times New Roman"/>
          <w:color w:val="auto"/>
        </w:rPr>
        <w:t xml:space="preserve"> </w:t>
      </w:r>
      <w:r w:rsidR="00070762" w:rsidRPr="00D91CF5">
        <w:rPr>
          <w:rFonts w:ascii="Times New Roman" w:hAnsi="Times New Roman" w:cs="Calibri"/>
          <w:color w:val="auto"/>
        </w:rPr>
        <w:t>финансирования дефицита</w:t>
      </w:r>
      <w:r w:rsidR="00070762" w:rsidRPr="0023463E">
        <w:rPr>
          <w:rFonts w:ascii="Times New Roman" w:hAnsi="Times New Roman" w:cs="Calibri"/>
        </w:rPr>
        <w:t xml:space="preserve">   </w:t>
      </w:r>
      <w:r w:rsidRPr="00517C9E">
        <w:rPr>
          <w:rFonts w:ascii="Times New Roman" w:hAnsi="Times New Roman"/>
          <w:color w:val="auto"/>
        </w:rPr>
        <w:t>местного бюджета</w:t>
      </w:r>
    </w:p>
    <w:p w:rsidR="006142D5" w:rsidRPr="006142D5" w:rsidRDefault="006142D5" w:rsidP="006142D5"/>
    <w:tbl>
      <w:tblPr>
        <w:tblW w:w="9924" w:type="dxa"/>
        <w:tblInd w:w="-318" w:type="dxa"/>
        <w:tblLayout w:type="fixed"/>
        <w:tblLook w:val="0000"/>
      </w:tblPr>
      <w:tblGrid>
        <w:gridCol w:w="993"/>
        <w:gridCol w:w="2694"/>
        <w:gridCol w:w="6237"/>
      </w:tblGrid>
      <w:tr w:rsidR="001D5E79" w:rsidRPr="006E1944" w:rsidTr="006E3669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79" w:rsidRPr="006E1944" w:rsidRDefault="001D5E79" w:rsidP="006E3669">
            <w:pPr>
              <w:spacing w:line="199" w:lineRule="auto"/>
              <w:jc w:val="center"/>
              <w:rPr>
                <w:bCs/>
                <w:sz w:val="24"/>
              </w:rPr>
            </w:pPr>
            <w:r w:rsidRPr="006E1944">
              <w:rPr>
                <w:bCs/>
                <w:sz w:val="24"/>
              </w:rPr>
              <w:t>Код</w:t>
            </w:r>
            <w:r w:rsidR="00D91CF5">
              <w:rPr>
                <w:bCs/>
                <w:sz w:val="24"/>
              </w:rPr>
              <w:t xml:space="preserve"> </w:t>
            </w:r>
            <w:r w:rsidRPr="006E1944">
              <w:rPr>
                <w:bCs/>
                <w:sz w:val="24"/>
              </w:rPr>
              <w:t>бюджетной</w:t>
            </w:r>
            <w:r w:rsidR="00D91CF5">
              <w:rPr>
                <w:bCs/>
                <w:sz w:val="24"/>
              </w:rPr>
              <w:t xml:space="preserve"> </w:t>
            </w:r>
            <w:r w:rsidRPr="006E1944">
              <w:rPr>
                <w:bCs/>
                <w:sz w:val="24"/>
              </w:rPr>
              <w:t>классификации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D5E79" w:rsidRPr="006E1944" w:rsidRDefault="001D5E79" w:rsidP="006E3669">
            <w:pPr>
              <w:spacing w:line="199" w:lineRule="auto"/>
              <w:jc w:val="center"/>
              <w:rPr>
                <w:bCs/>
                <w:sz w:val="24"/>
              </w:rPr>
            </w:pPr>
            <w:r w:rsidRPr="006E1944">
              <w:rPr>
                <w:bCs/>
                <w:sz w:val="24"/>
              </w:rPr>
              <w:t>Наименование</w:t>
            </w:r>
          </w:p>
        </w:tc>
      </w:tr>
      <w:tr w:rsidR="001D5E79" w:rsidRPr="006E1944" w:rsidTr="006E3669">
        <w:trPr>
          <w:trHeight w:val="1204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79" w:rsidRPr="006E1944" w:rsidRDefault="001D5E79" w:rsidP="006E3669">
            <w:pPr>
              <w:spacing w:line="199" w:lineRule="auto"/>
              <w:jc w:val="center"/>
              <w:rPr>
                <w:bCs/>
                <w:sz w:val="24"/>
              </w:rPr>
            </w:pPr>
            <w:r w:rsidRPr="006E1944">
              <w:rPr>
                <w:bCs/>
                <w:sz w:val="24"/>
              </w:rPr>
              <w:t>глав</w:t>
            </w:r>
            <w:r w:rsidRPr="006E1944">
              <w:rPr>
                <w:bCs/>
                <w:sz w:val="24"/>
              </w:rPr>
              <w:softHyphen/>
              <w:t>ногоадми</w:t>
            </w:r>
            <w:r w:rsidRPr="006E1944">
              <w:rPr>
                <w:bCs/>
                <w:sz w:val="24"/>
              </w:rPr>
              <w:softHyphen/>
              <w:t>нист</w:t>
            </w:r>
            <w:r w:rsidRPr="006E1944">
              <w:rPr>
                <w:bCs/>
                <w:sz w:val="24"/>
              </w:rPr>
              <w:softHyphen/>
              <w:t xml:space="preserve">раторадоходов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E79" w:rsidRPr="006142D5" w:rsidRDefault="00D954D6" w:rsidP="00517C9E">
            <w:pPr>
              <w:spacing w:line="199" w:lineRule="auto"/>
              <w:jc w:val="center"/>
              <w:rPr>
                <w:bCs/>
                <w:sz w:val="24"/>
                <w:szCs w:val="24"/>
              </w:rPr>
            </w:pPr>
            <w:r w:rsidRPr="006142D5">
              <w:rPr>
                <w:sz w:val="24"/>
                <w:szCs w:val="24"/>
              </w:rPr>
              <w:t>источников</w:t>
            </w:r>
            <w:r w:rsidRPr="006142D5">
              <w:rPr>
                <w:rFonts w:cs="Calibri"/>
                <w:sz w:val="24"/>
                <w:szCs w:val="24"/>
              </w:rPr>
              <w:t xml:space="preserve"> финансирования дефицита  </w:t>
            </w:r>
            <w:r w:rsidR="001D5E79" w:rsidRPr="006142D5">
              <w:rPr>
                <w:bCs/>
                <w:sz w:val="24"/>
                <w:szCs w:val="24"/>
              </w:rPr>
              <w:t>местно</w:t>
            </w:r>
            <w:r w:rsidRPr="006142D5">
              <w:rPr>
                <w:bCs/>
                <w:sz w:val="24"/>
                <w:szCs w:val="24"/>
              </w:rPr>
              <w:t>го</w:t>
            </w:r>
            <w:r w:rsidR="00D91CF5" w:rsidRPr="006142D5">
              <w:rPr>
                <w:bCs/>
                <w:sz w:val="24"/>
                <w:szCs w:val="24"/>
              </w:rPr>
              <w:t xml:space="preserve"> </w:t>
            </w:r>
            <w:r w:rsidR="001D5E79" w:rsidRPr="006142D5">
              <w:rPr>
                <w:bCs/>
                <w:sz w:val="24"/>
                <w:szCs w:val="24"/>
              </w:rPr>
              <w:t>бюджета</w:t>
            </w:r>
          </w:p>
        </w:tc>
        <w:tc>
          <w:tcPr>
            <w:tcW w:w="6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D5E79" w:rsidRPr="006E1944" w:rsidRDefault="001D5E79" w:rsidP="006E3669">
            <w:pPr>
              <w:spacing w:line="199" w:lineRule="auto"/>
              <w:jc w:val="center"/>
              <w:rPr>
                <w:bCs/>
                <w:sz w:val="24"/>
              </w:rPr>
            </w:pPr>
          </w:p>
        </w:tc>
      </w:tr>
    </w:tbl>
    <w:p w:rsidR="001D5E79" w:rsidRPr="006E1944" w:rsidRDefault="001D5E79" w:rsidP="001D5E79">
      <w:pPr>
        <w:spacing w:line="228" w:lineRule="auto"/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/>
      </w:tblPr>
      <w:tblGrid>
        <w:gridCol w:w="993"/>
        <w:gridCol w:w="2694"/>
        <w:gridCol w:w="6237"/>
      </w:tblGrid>
      <w:tr w:rsidR="001D5E79" w:rsidRPr="0023463E" w:rsidTr="006142D5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79" w:rsidRPr="006E1944" w:rsidRDefault="001D5E79" w:rsidP="006E3669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E194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E79" w:rsidRPr="006E1944" w:rsidRDefault="001D5E79" w:rsidP="006E3669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E194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5E79" w:rsidRPr="006E1944" w:rsidRDefault="001D5E79" w:rsidP="006E3669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E1944">
              <w:rPr>
                <w:bCs/>
                <w:sz w:val="24"/>
                <w:szCs w:val="24"/>
              </w:rPr>
              <w:t>3</w:t>
            </w:r>
          </w:p>
        </w:tc>
      </w:tr>
      <w:tr w:rsidR="0065425D" w:rsidRPr="0023463E" w:rsidTr="0061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5425D" w:rsidRPr="0023463E" w:rsidRDefault="0023463E" w:rsidP="0023463E">
            <w:pPr>
              <w:widowControl w:val="0"/>
              <w:spacing w:line="223" w:lineRule="auto"/>
              <w:rPr>
                <w:bCs/>
                <w:sz w:val="24"/>
                <w:szCs w:val="24"/>
              </w:rPr>
            </w:pPr>
            <w:r w:rsidRPr="0023463E"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65425D" w:rsidRPr="00517C9E" w:rsidRDefault="0065425D" w:rsidP="0065425D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237" w:type="dxa"/>
          </w:tcPr>
          <w:p w:rsidR="0065425D" w:rsidRPr="00517C9E" w:rsidRDefault="00C71A40" w:rsidP="006E3669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 xml:space="preserve">Администрация  </w:t>
            </w:r>
            <w:proofErr w:type="spellStart"/>
            <w:r>
              <w:rPr>
                <w:b/>
                <w:i/>
                <w:color w:val="000000"/>
                <w:sz w:val="22"/>
                <w:szCs w:val="22"/>
              </w:rPr>
              <w:t>Нижнепокровского</w:t>
            </w:r>
            <w:proofErr w:type="spellEnd"/>
            <w:r w:rsidR="0065425D" w:rsidRPr="00517C9E">
              <w:rPr>
                <w:b/>
                <w:i/>
                <w:color w:val="000000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="0065425D" w:rsidRPr="00517C9E">
              <w:rPr>
                <w:b/>
                <w:i/>
                <w:color w:val="000000"/>
                <w:sz w:val="22"/>
                <w:szCs w:val="22"/>
              </w:rPr>
              <w:t>Перелюбского</w:t>
            </w:r>
            <w:proofErr w:type="spellEnd"/>
            <w:r w:rsidR="0065425D" w:rsidRPr="00517C9E">
              <w:rPr>
                <w:b/>
                <w:i/>
                <w:color w:val="000000"/>
                <w:sz w:val="22"/>
                <w:szCs w:val="22"/>
              </w:rPr>
              <w:t xml:space="preserve"> муниципального района Саратовской области</w:t>
            </w:r>
          </w:p>
        </w:tc>
      </w:tr>
      <w:tr w:rsidR="00351C61" w:rsidRPr="0023463E" w:rsidTr="0061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51C61" w:rsidRPr="00363D76" w:rsidRDefault="0023463E">
            <w:pPr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351C61" w:rsidRPr="00CD001C" w:rsidRDefault="00351C61" w:rsidP="00EE1AE2">
            <w:pPr>
              <w:jc w:val="center"/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>01 02 00 00 10 0000 710</w:t>
            </w:r>
          </w:p>
          <w:p w:rsidR="00351C61" w:rsidRPr="00CD001C" w:rsidRDefault="00351C61" w:rsidP="006E36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351C61" w:rsidRPr="00CD001C" w:rsidRDefault="00351C61">
            <w:pPr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351C61" w:rsidRPr="0023463E" w:rsidTr="0061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51C61" w:rsidRDefault="0023463E">
            <w:r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351C61" w:rsidRPr="00CD001C" w:rsidRDefault="00351C61" w:rsidP="006E3669">
            <w:pPr>
              <w:jc w:val="center"/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 xml:space="preserve"> 01 02 00 00 10 0000 810</w:t>
            </w:r>
          </w:p>
        </w:tc>
        <w:tc>
          <w:tcPr>
            <w:tcW w:w="6237" w:type="dxa"/>
          </w:tcPr>
          <w:p w:rsidR="00351C61" w:rsidRPr="00CD001C" w:rsidRDefault="00351C61">
            <w:pPr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351C61" w:rsidRPr="0023463E" w:rsidTr="0061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51C61" w:rsidRDefault="0023463E">
            <w:r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351C61" w:rsidRPr="00CD001C" w:rsidRDefault="00351C61" w:rsidP="006E3669">
            <w:pPr>
              <w:jc w:val="center"/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 xml:space="preserve"> 01 03 01 00 10 0000 710</w:t>
            </w:r>
          </w:p>
        </w:tc>
        <w:tc>
          <w:tcPr>
            <w:tcW w:w="6237" w:type="dxa"/>
          </w:tcPr>
          <w:p w:rsidR="00351C61" w:rsidRPr="00CD001C" w:rsidRDefault="00351C61">
            <w:pPr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351C61" w:rsidRPr="0023463E" w:rsidTr="0061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51C61" w:rsidRDefault="0023463E">
            <w:r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351C61" w:rsidRPr="00CD001C" w:rsidRDefault="00351C61" w:rsidP="006E3669">
            <w:pPr>
              <w:jc w:val="center"/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 xml:space="preserve"> 01 03 01 00 10 0000 810</w:t>
            </w:r>
          </w:p>
        </w:tc>
        <w:tc>
          <w:tcPr>
            <w:tcW w:w="6237" w:type="dxa"/>
          </w:tcPr>
          <w:p w:rsidR="00351C61" w:rsidRPr="00CD001C" w:rsidRDefault="00351C61">
            <w:pPr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351C61" w:rsidRPr="0023463E" w:rsidTr="0061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51C61" w:rsidRDefault="0023463E">
            <w:r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351C61" w:rsidRPr="00CD001C" w:rsidRDefault="00351C61" w:rsidP="006E3669">
            <w:pPr>
              <w:jc w:val="center"/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 xml:space="preserve"> 01 05 02 01 10 0000 510</w:t>
            </w:r>
          </w:p>
        </w:tc>
        <w:tc>
          <w:tcPr>
            <w:tcW w:w="6237" w:type="dxa"/>
          </w:tcPr>
          <w:p w:rsidR="00351C61" w:rsidRPr="00CD001C" w:rsidRDefault="00351C61">
            <w:pPr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  <w:tr w:rsidR="00351C61" w:rsidRPr="0023463E" w:rsidTr="0061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51C61" w:rsidRDefault="0023463E">
            <w:r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351C61" w:rsidRPr="00CD001C" w:rsidRDefault="00351C61" w:rsidP="006E3669">
            <w:pPr>
              <w:jc w:val="center"/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 xml:space="preserve"> 01 05 02 01 10 0000 610</w:t>
            </w:r>
          </w:p>
        </w:tc>
        <w:tc>
          <w:tcPr>
            <w:tcW w:w="6237" w:type="dxa"/>
          </w:tcPr>
          <w:p w:rsidR="00351C61" w:rsidRPr="00CD001C" w:rsidRDefault="00351C61">
            <w:pPr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</w:tr>
      <w:tr w:rsidR="00351C61" w:rsidRPr="0023463E" w:rsidTr="0061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51C61" w:rsidRDefault="0023463E">
            <w:r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351C61" w:rsidRPr="00CD001C" w:rsidRDefault="00351C61" w:rsidP="006E3669">
            <w:pPr>
              <w:jc w:val="center"/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 xml:space="preserve"> 01 06 05 01 10 0000 640</w:t>
            </w:r>
          </w:p>
        </w:tc>
        <w:tc>
          <w:tcPr>
            <w:tcW w:w="6237" w:type="dxa"/>
          </w:tcPr>
          <w:p w:rsidR="00351C61" w:rsidRPr="00CD001C" w:rsidRDefault="00351C61">
            <w:pPr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</w:tr>
      <w:tr w:rsidR="00351C61" w:rsidRPr="0023463E" w:rsidTr="0061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51C61" w:rsidRDefault="0023463E">
            <w:r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351C61" w:rsidRPr="00CD001C" w:rsidRDefault="00351C61" w:rsidP="006E3669">
            <w:pPr>
              <w:jc w:val="center"/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 xml:space="preserve"> 01 06 08 00 10 0000 540</w:t>
            </w:r>
          </w:p>
        </w:tc>
        <w:tc>
          <w:tcPr>
            <w:tcW w:w="6237" w:type="dxa"/>
          </w:tcPr>
          <w:p w:rsidR="00351C61" w:rsidRPr="00CD001C" w:rsidRDefault="00351C61">
            <w:pPr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>Предоставление прочих бюджетных кредитов бюджетами сельских поселений</w:t>
            </w:r>
          </w:p>
        </w:tc>
      </w:tr>
      <w:tr w:rsidR="00351C61" w:rsidRPr="0023463E" w:rsidTr="0061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51C61" w:rsidRDefault="0023463E">
            <w:r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351C61" w:rsidRPr="00CD001C" w:rsidRDefault="00351C61" w:rsidP="006E3669">
            <w:pPr>
              <w:jc w:val="center"/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 xml:space="preserve"> 01 06 08 00 10 0000 640</w:t>
            </w:r>
          </w:p>
        </w:tc>
        <w:tc>
          <w:tcPr>
            <w:tcW w:w="6237" w:type="dxa"/>
          </w:tcPr>
          <w:p w:rsidR="00351C61" w:rsidRPr="00CD001C" w:rsidRDefault="00351C61">
            <w:pPr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</w:tr>
      <w:tr w:rsidR="00351C61" w:rsidRPr="0023463E" w:rsidTr="0061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51C61" w:rsidRDefault="0023463E">
            <w:r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351C61" w:rsidRPr="00CD001C" w:rsidRDefault="00351C61" w:rsidP="006E3669">
            <w:pPr>
              <w:jc w:val="center"/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 xml:space="preserve"> 01 06 06 00 10 0000 710</w:t>
            </w:r>
          </w:p>
        </w:tc>
        <w:tc>
          <w:tcPr>
            <w:tcW w:w="6237" w:type="dxa"/>
          </w:tcPr>
          <w:p w:rsidR="00351C61" w:rsidRPr="00CD001C" w:rsidRDefault="00351C61">
            <w:pPr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>Привлечение прочих источников внутреннего финансирования дефицитов бюджетов сельских поселений</w:t>
            </w:r>
          </w:p>
        </w:tc>
      </w:tr>
      <w:tr w:rsidR="00351C61" w:rsidRPr="0023463E" w:rsidTr="006142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51C61" w:rsidRDefault="0023463E">
            <w:r>
              <w:rPr>
                <w:b/>
                <w:bCs/>
                <w:sz w:val="24"/>
                <w:szCs w:val="24"/>
              </w:rPr>
              <w:t>125</w:t>
            </w:r>
          </w:p>
        </w:tc>
        <w:tc>
          <w:tcPr>
            <w:tcW w:w="2694" w:type="dxa"/>
          </w:tcPr>
          <w:p w:rsidR="00351C61" w:rsidRPr="00CD001C" w:rsidRDefault="00351C61" w:rsidP="006E3669">
            <w:pPr>
              <w:jc w:val="center"/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 xml:space="preserve"> 01 06 06 00 10 0000 810</w:t>
            </w:r>
          </w:p>
        </w:tc>
        <w:tc>
          <w:tcPr>
            <w:tcW w:w="6237" w:type="dxa"/>
          </w:tcPr>
          <w:p w:rsidR="00351C61" w:rsidRPr="00CD001C" w:rsidRDefault="00351C61">
            <w:pPr>
              <w:rPr>
                <w:sz w:val="24"/>
                <w:szCs w:val="24"/>
              </w:rPr>
            </w:pPr>
            <w:r w:rsidRPr="00CD001C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сельских поселений</w:t>
            </w:r>
          </w:p>
        </w:tc>
      </w:tr>
    </w:tbl>
    <w:p w:rsidR="001D5E79" w:rsidRPr="0079575F" w:rsidRDefault="001D5E79" w:rsidP="001D5E79">
      <w:pPr>
        <w:spacing w:line="228" w:lineRule="auto"/>
        <w:ind w:firstLine="697"/>
        <w:jc w:val="both"/>
        <w:rPr>
          <w:sz w:val="24"/>
          <w:szCs w:val="24"/>
          <w:vertAlign w:val="superscript"/>
        </w:rPr>
      </w:pPr>
    </w:p>
    <w:sectPr w:rsidR="001D5E79" w:rsidRPr="0079575F" w:rsidSect="00C71A4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D5E79"/>
    <w:rsid w:val="00025C57"/>
    <w:rsid w:val="00070762"/>
    <w:rsid w:val="001D5E79"/>
    <w:rsid w:val="00222082"/>
    <w:rsid w:val="0023463E"/>
    <w:rsid w:val="0030634D"/>
    <w:rsid w:val="003127D8"/>
    <w:rsid w:val="00325FFC"/>
    <w:rsid w:val="003447C6"/>
    <w:rsid w:val="00351C61"/>
    <w:rsid w:val="003634C5"/>
    <w:rsid w:val="003852C8"/>
    <w:rsid w:val="00517C9E"/>
    <w:rsid w:val="006142D5"/>
    <w:rsid w:val="00650B19"/>
    <w:rsid w:val="0065425D"/>
    <w:rsid w:val="00686B60"/>
    <w:rsid w:val="006E3669"/>
    <w:rsid w:val="00712ECE"/>
    <w:rsid w:val="007261C8"/>
    <w:rsid w:val="00767788"/>
    <w:rsid w:val="007911F3"/>
    <w:rsid w:val="00875EDA"/>
    <w:rsid w:val="008C0B60"/>
    <w:rsid w:val="009B0E22"/>
    <w:rsid w:val="00B04983"/>
    <w:rsid w:val="00C71A40"/>
    <w:rsid w:val="00CA26A3"/>
    <w:rsid w:val="00CD001C"/>
    <w:rsid w:val="00D10B68"/>
    <w:rsid w:val="00D20565"/>
    <w:rsid w:val="00D47463"/>
    <w:rsid w:val="00D91CF5"/>
    <w:rsid w:val="00D954D6"/>
    <w:rsid w:val="00ED18C2"/>
    <w:rsid w:val="00EE1AE2"/>
    <w:rsid w:val="00F25174"/>
    <w:rsid w:val="00FA7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E7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5E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5E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1D5E79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1D5E79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D5E7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5">
    <w:name w:val="Подпись рукодителя"/>
    <w:basedOn w:val="a"/>
    <w:rsid w:val="001D5E79"/>
    <w:pPr>
      <w:overflowPunct/>
      <w:autoSpaceDE/>
      <w:autoSpaceDN/>
      <w:adjustRightInd/>
      <w:textAlignment w:val="auto"/>
    </w:pPr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8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ED9FC682D084C38238C2DDC4FBE9B23F062A1EBBF57122EB0BD45BF72D28434055209885ED00E6B9A4E3AE2ED8C6DBCC7A728213FB1D74EA6QCL" TargetMode="External"/><Relationship Id="rId4" Type="http://schemas.openxmlformats.org/officeDocument/2006/relationships/hyperlink" Target="consultantplus://offline/ref=9D4653BE4606E216F70D933D055287AA2A063CCA947C61EDD2ACAC3C9E3E3483AA4C26A9A2E332D33080A0230219E6E9307B58B5BDDDUDv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111</cp:lastModifiedBy>
  <cp:revision>2</cp:revision>
  <dcterms:created xsi:type="dcterms:W3CDTF">2021-11-10T12:19:00Z</dcterms:created>
  <dcterms:modified xsi:type="dcterms:W3CDTF">2021-11-16T10:55:00Z</dcterms:modified>
</cp:coreProperties>
</file>