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53" w:rsidRDefault="00AD02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022F">
        <w:rPr>
          <w:rFonts w:ascii="Times New Roman" w:hAnsi="Times New Roman" w:cs="Times New Roman"/>
          <w:sz w:val="28"/>
          <w:szCs w:val="28"/>
        </w:rPr>
        <w:t>Нижнепок</w:t>
      </w:r>
      <w:r>
        <w:rPr>
          <w:rFonts w:ascii="Times New Roman" w:hAnsi="Times New Roman" w:cs="Times New Roman"/>
          <w:sz w:val="28"/>
          <w:szCs w:val="28"/>
        </w:rPr>
        <w:t>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соответствии с п.5.1 ст.10 Федерального закона от 24.07.2002 года №101-ФЗ</w:t>
      </w:r>
      <w:r w:rsidR="00612C53">
        <w:rPr>
          <w:rFonts w:ascii="Times New Roman" w:hAnsi="Times New Roman" w:cs="Times New Roman"/>
          <w:sz w:val="28"/>
          <w:szCs w:val="28"/>
        </w:rPr>
        <w:t xml:space="preserve">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</w:t>
      </w:r>
      <w:r w:rsidR="005B473E">
        <w:rPr>
          <w:rFonts w:ascii="Times New Roman" w:hAnsi="Times New Roman" w:cs="Times New Roman"/>
          <w:sz w:val="28"/>
          <w:szCs w:val="28"/>
        </w:rPr>
        <w:t xml:space="preserve">  </w:t>
      </w:r>
      <w:r w:rsidR="00B16D97">
        <w:rPr>
          <w:rFonts w:ascii="Times New Roman" w:hAnsi="Times New Roman" w:cs="Times New Roman"/>
          <w:sz w:val="28"/>
          <w:szCs w:val="28"/>
        </w:rPr>
        <w:t xml:space="preserve">из земель сельскохозяйственного назначения  с </w:t>
      </w:r>
      <w:r w:rsidR="00612C53">
        <w:rPr>
          <w:rFonts w:ascii="Times New Roman" w:hAnsi="Times New Roman" w:cs="Times New Roman"/>
          <w:sz w:val="28"/>
          <w:szCs w:val="28"/>
        </w:rPr>
        <w:t>кадастровым номером:</w:t>
      </w:r>
    </w:p>
    <w:p w:rsidR="00B16D97" w:rsidRDefault="008E28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</w:t>
      </w:r>
      <w:r w:rsidR="001441FB">
        <w:rPr>
          <w:rFonts w:ascii="Times New Roman" w:hAnsi="Times New Roman" w:cs="Times New Roman"/>
          <w:sz w:val="28"/>
          <w:szCs w:val="28"/>
        </w:rPr>
        <w:t>210104:278</w:t>
      </w:r>
      <w:r w:rsidR="00B16D97"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D97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B16D97"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>», общей пл</w:t>
      </w:r>
      <w:r w:rsidR="001441FB">
        <w:rPr>
          <w:rFonts w:ascii="Times New Roman" w:hAnsi="Times New Roman" w:cs="Times New Roman"/>
          <w:sz w:val="28"/>
          <w:szCs w:val="28"/>
        </w:rPr>
        <w:t xml:space="preserve">ощадью 1180001 </w:t>
      </w:r>
      <w:proofErr w:type="spellStart"/>
      <w:r w:rsidR="005B473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5B473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, использующий </w:t>
      </w:r>
      <w:r w:rsidR="00B16D97">
        <w:rPr>
          <w:rFonts w:ascii="Times New Roman" w:hAnsi="Times New Roman" w:cs="Times New Roman"/>
          <w:sz w:val="28"/>
          <w:szCs w:val="28"/>
        </w:rPr>
        <w:t xml:space="preserve">  данный земельный участок сельскохозяйственной организацией или крестьянским (фермерским) хозяйством в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r w:rsidR="00B16D97">
        <w:rPr>
          <w:rFonts w:ascii="Times New Roman" w:hAnsi="Times New Roman" w:cs="Times New Roman"/>
          <w:sz w:val="28"/>
          <w:szCs w:val="28"/>
        </w:rPr>
        <w:t>собственность или аренду.</w:t>
      </w:r>
    </w:p>
    <w:p w:rsidR="001441FB" w:rsidRDefault="001441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</w:t>
      </w:r>
      <w:r>
        <w:rPr>
          <w:rFonts w:ascii="Times New Roman" w:hAnsi="Times New Roman" w:cs="Times New Roman"/>
          <w:sz w:val="28"/>
          <w:szCs w:val="28"/>
        </w:rPr>
        <w:t>210105:238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общей площадью 1</w:t>
      </w:r>
      <w:r>
        <w:rPr>
          <w:rFonts w:ascii="Times New Roman" w:hAnsi="Times New Roman" w:cs="Times New Roman"/>
          <w:sz w:val="28"/>
          <w:szCs w:val="28"/>
        </w:rPr>
        <w:t>320001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использующий   данный земельный участок сельскохозяйственной организацией или крестьянским (фермерским) хозяйством в собственность или аренду.</w:t>
      </w:r>
      <w:bookmarkStart w:id="0" w:name="_GoBack"/>
      <w:bookmarkEnd w:id="0"/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приобретении земельного участка направить по адресу: 413764,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</w:t>
      </w:r>
      <w:r w:rsidR="005B473E">
        <w:rPr>
          <w:rFonts w:ascii="Times New Roman" w:hAnsi="Times New Roman" w:cs="Times New Roman"/>
          <w:sz w:val="28"/>
          <w:szCs w:val="28"/>
        </w:rPr>
        <w:t>яя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  Покровка, ул. Чапаева, д. 22А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телефон </w:t>
      </w:r>
      <w:r>
        <w:rPr>
          <w:rFonts w:ascii="Times New Roman" w:hAnsi="Times New Roman" w:cs="Times New Roman"/>
          <w:sz w:val="28"/>
          <w:szCs w:val="28"/>
        </w:rPr>
        <w:t xml:space="preserve">8(84575)34245, </w:t>
      </w:r>
      <w:r w:rsidR="005B473E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>подтверждающих  использование  заявителем земельного участка.</w:t>
      </w:r>
    </w:p>
    <w:p w:rsidR="005B473E" w:rsidRDefault="005B473E">
      <w:pPr>
        <w:rPr>
          <w:rFonts w:ascii="Times New Roman" w:hAnsi="Times New Roman" w:cs="Times New Roman"/>
          <w:sz w:val="28"/>
          <w:szCs w:val="28"/>
        </w:rPr>
      </w:pPr>
    </w:p>
    <w:p w:rsidR="005B473E" w:rsidRPr="00AD022F" w:rsidRDefault="005B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Т.Н.Горбачева</w:t>
      </w:r>
      <w:proofErr w:type="spellEnd"/>
    </w:p>
    <w:sectPr w:rsidR="005B473E" w:rsidRPr="00AD0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36"/>
    <w:rsid w:val="001441FB"/>
    <w:rsid w:val="005B473E"/>
    <w:rsid w:val="00612C53"/>
    <w:rsid w:val="00702601"/>
    <w:rsid w:val="008E288C"/>
    <w:rsid w:val="00AD022F"/>
    <w:rsid w:val="00B16D97"/>
    <w:rsid w:val="00D1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2021-01-25T07:48:00Z</dcterms:created>
  <dcterms:modified xsi:type="dcterms:W3CDTF">2022-02-11T11:46:00Z</dcterms:modified>
</cp:coreProperties>
</file>