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56B" w:rsidRPr="003C656B" w:rsidRDefault="003C656B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>СОВЕТ</w:t>
      </w:r>
    </w:p>
    <w:p w:rsidR="003C656B" w:rsidRPr="003C656B" w:rsidRDefault="00FF516C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bookmarkStart w:id="0" w:name="_GoBack"/>
      <w:bookmarkEnd w:id="0"/>
      <w:r w:rsidR="003C656B" w:rsidRPr="003C656B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ПЕРЕЛЮБСКОГО МУНИЦИПАЛЬНОГО РАЙОНА</w:t>
      </w:r>
    </w:p>
    <w:p w:rsidR="003C656B" w:rsidRPr="003C656B" w:rsidRDefault="003C656B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>САРАТОВСКОЙ ОБЛАСТИ</w:t>
      </w:r>
    </w:p>
    <w:p w:rsidR="003C656B" w:rsidRPr="003C656B" w:rsidRDefault="003C656B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3C656B" w:rsidRPr="003C656B" w:rsidRDefault="003C656B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>Р Е Ш Е Н И Е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 xml:space="preserve">от 12.01.2026 года 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</w:t>
      </w:r>
      <w:r w:rsidRPr="003C656B">
        <w:rPr>
          <w:rFonts w:ascii="Times New Roman" w:eastAsia="Calibri" w:hAnsi="Times New Roman" w:cs="Times New Roman"/>
          <w:b/>
          <w:sz w:val="28"/>
        </w:rPr>
        <w:t xml:space="preserve">№ 1 п.3                                </w:t>
      </w:r>
    </w:p>
    <w:p w:rsidR="003C656B" w:rsidRPr="003C656B" w:rsidRDefault="003C656B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с</w:t>
      </w:r>
      <w:r w:rsidRPr="003C656B">
        <w:rPr>
          <w:rFonts w:ascii="Times New Roman" w:eastAsia="Calibri" w:hAnsi="Times New Roman" w:cs="Times New Roman"/>
          <w:b/>
          <w:sz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</w:rPr>
        <w:t>Нижняя Покровка</w:t>
      </w:r>
    </w:p>
    <w:p w:rsidR="003C656B" w:rsidRPr="003C656B" w:rsidRDefault="003C656B" w:rsidP="003C6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 xml:space="preserve">муниципального образования от </w:t>
      </w:r>
      <w:r>
        <w:rPr>
          <w:rFonts w:ascii="Times New Roman" w:eastAsia="Calibri" w:hAnsi="Times New Roman" w:cs="Times New Roman"/>
          <w:b/>
          <w:sz w:val="28"/>
        </w:rPr>
        <w:t>06</w:t>
      </w:r>
      <w:r w:rsidRPr="003C656B">
        <w:rPr>
          <w:rFonts w:ascii="Times New Roman" w:eastAsia="Calibri" w:hAnsi="Times New Roman" w:cs="Times New Roman"/>
          <w:b/>
          <w:sz w:val="28"/>
        </w:rPr>
        <w:t>.11.2020   года № 1</w:t>
      </w:r>
      <w:r>
        <w:rPr>
          <w:rFonts w:ascii="Times New Roman" w:eastAsia="Calibri" w:hAnsi="Times New Roman" w:cs="Times New Roman"/>
          <w:b/>
          <w:sz w:val="28"/>
        </w:rPr>
        <w:t>4</w:t>
      </w:r>
      <w:r w:rsidRPr="003C656B">
        <w:rPr>
          <w:rFonts w:ascii="Times New Roman" w:eastAsia="Calibri" w:hAnsi="Times New Roman" w:cs="Times New Roman"/>
          <w:b/>
          <w:sz w:val="28"/>
        </w:rPr>
        <w:t xml:space="preserve"> п.1                       </w:t>
      </w:r>
    </w:p>
    <w:p w:rsidR="003C656B" w:rsidRPr="003C656B" w:rsidRDefault="003C656B" w:rsidP="003C65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656B">
        <w:rPr>
          <w:rFonts w:ascii="Times New Roman" w:eastAsia="Calibri" w:hAnsi="Times New Roman" w:cs="Times New Roman"/>
          <w:b/>
          <w:sz w:val="28"/>
        </w:rPr>
        <w:t>«</w:t>
      </w:r>
      <w:r w:rsidRPr="003C6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 Порядка </w:t>
      </w:r>
      <w:bookmarkStart w:id="1" w:name="_Hlk47466228"/>
      <w:r w:rsidRPr="003C6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Нижнепокровском</w:t>
      </w:r>
      <w:r w:rsidRPr="003C6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муниципальном образовании</w:t>
      </w:r>
    </w:p>
    <w:p w:rsidR="003C656B" w:rsidRPr="003C656B" w:rsidRDefault="003C656B" w:rsidP="003C65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C6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Перелюбского муниципального района Саратовской области</w:t>
      </w:r>
      <w:r w:rsidRPr="003C656B">
        <w:rPr>
          <w:rFonts w:ascii="Times New Roman" w:eastAsia="Calibri" w:hAnsi="Times New Roman" w:cs="Times New Roman"/>
          <w:b/>
          <w:sz w:val="28"/>
        </w:rPr>
        <w:t>»</w:t>
      </w:r>
    </w:p>
    <w:p w:rsidR="003C656B" w:rsidRPr="003C656B" w:rsidRDefault="003C656B" w:rsidP="003C656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3C656B" w:rsidRPr="003C656B" w:rsidRDefault="003C656B" w:rsidP="003C65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3C65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20 июля 2020 года № 216-ФЗ «О внесении изменений в Бюджетный кодекс Российской Федерации», </w:t>
      </w:r>
      <w:r w:rsidRPr="003C656B">
        <w:rPr>
          <w:rFonts w:ascii="Times New Roman" w:eastAsia="Calibri" w:hAnsi="Times New Roman" w:cs="Times New Roman"/>
          <w:bCs/>
          <w:sz w:val="24"/>
          <w:szCs w:val="28"/>
        </w:rPr>
        <w:t xml:space="preserve">Совет </w:t>
      </w:r>
      <w:r>
        <w:rPr>
          <w:rFonts w:ascii="Times New Roman" w:eastAsia="Calibri" w:hAnsi="Times New Roman" w:cs="Times New Roman"/>
          <w:bCs/>
          <w:sz w:val="24"/>
          <w:szCs w:val="28"/>
        </w:rPr>
        <w:t>Нижнепокровского</w:t>
      </w:r>
      <w:r w:rsidRPr="003C656B">
        <w:rPr>
          <w:rFonts w:ascii="Times New Roman" w:eastAsia="Calibri" w:hAnsi="Times New Roman" w:cs="Times New Roman"/>
          <w:bCs/>
          <w:sz w:val="24"/>
          <w:szCs w:val="28"/>
        </w:rPr>
        <w:t xml:space="preserve"> муниципального образования Перелюбского муниципального района Саратовской области</w:t>
      </w:r>
    </w:p>
    <w:p w:rsidR="003C656B" w:rsidRPr="003C656B" w:rsidRDefault="003C656B" w:rsidP="003C65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3C656B">
        <w:rPr>
          <w:rFonts w:ascii="Times New Roman" w:eastAsia="Calibri" w:hAnsi="Times New Roman" w:cs="Times New Roman"/>
          <w:bCs/>
          <w:sz w:val="24"/>
          <w:szCs w:val="28"/>
        </w:rPr>
        <w:t xml:space="preserve"> 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3C656B">
        <w:rPr>
          <w:rFonts w:ascii="Times New Roman" w:eastAsia="Calibri" w:hAnsi="Times New Roman" w:cs="Times New Roman"/>
          <w:b/>
          <w:color w:val="000000"/>
          <w:sz w:val="24"/>
          <w:szCs w:val="28"/>
        </w:rPr>
        <w:t>РЕШИЛ: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         1. внести в решение Совета </w:t>
      </w:r>
      <w:r>
        <w:rPr>
          <w:rFonts w:ascii="Times New Roman" w:eastAsia="Calibri" w:hAnsi="Times New Roman" w:cs="Times New Roman"/>
          <w:color w:val="000000"/>
          <w:sz w:val="24"/>
          <w:szCs w:val="28"/>
        </w:rPr>
        <w:t>Нижнепокровского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муниципального образования от </w:t>
      </w:r>
      <w:r>
        <w:rPr>
          <w:rFonts w:ascii="Times New Roman" w:eastAsia="Calibri" w:hAnsi="Times New Roman" w:cs="Times New Roman"/>
          <w:color w:val="000000"/>
          <w:sz w:val="24"/>
          <w:szCs w:val="28"/>
        </w:rPr>
        <w:t>06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>.11.2020   года № 1</w:t>
      </w:r>
      <w:r>
        <w:rPr>
          <w:rFonts w:ascii="Times New Roman" w:eastAsia="Calibri" w:hAnsi="Times New Roman" w:cs="Times New Roman"/>
          <w:color w:val="000000"/>
          <w:sz w:val="24"/>
          <w:szCs w:val="28"/>
        </w:rPr>
        <w:t>4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п.1 «Об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r>
        <w:rPr>
          <w:rFonts w:ascii="Times New Roman" w:eastAsia="Calibri" w:hAnsi="Times New Roman" w:cs="Times New Roman"/>
          <w:color w:val="000000"/>
          <w:sz w:val="24"/>
          <w:szCs w:val="28"/>
        </w:rPr>
        <w:t>Нижнепокровском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муниципальном образовании Перелюбского муниципального района Саратовской области» (далее - Порядок) следующие изменения: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        1.1. в пункте 2 раздела 2 Порядка второй абзац изложить в следующей редакции: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        «</w:t>
      </w:r>
      <w:r w:rsidRPr="003C656B">
        <w:rPr>
          <w:rFonts w:ascii="Times New Roman" w:eastAsia="Calibri" w:hAnsi="Times New Roman" w:cs="Times New Roman"/>
          <w:sz w:val="24"/>
          <w:szCs w:val="24"/>
        </w:rPr>
        <w:t>инициативная группа численностью не менее 10 граждан, достигших восемнадцатилетнего возраста и проживающих на территории соответствующего муниципального образования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>»;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        1.2. в приложении №1 к Порядку в таблице в пункте 2 слова «</w:t>
      </w:r>
      <w:r w:rsidRPr="003C656B">
        <w:rPr>
          <w:rFonts w:ascii="Times New Roman" w:eastAsia="Times New Roman" w:hAnsi="Times New Roman" w:cs="Times New Roman"/>
          <w:color w:val="000000"/>
          <w:sz w:val="24"/>
          <w:szCs w:val="24"/>
        </w:rPr>
        <w:t>с Федеральным законом от 06 октября 2003 года </w:t>
      </w:r>
      <w:hyperlink r:id="rId5" w:tgtFrame="_blank" w:history="1">
        <w:r w:rsidRPr="003C656B">
          <w:rPr>
            <w:rFonts w:ascii="Times New Roman" w:eastAsia="Times New Roman" w:hAnsi="Times New Roman" w:cs="Times New Roman"/>
            <w:sz w:val="24"/>
            <w:szCs w:val="24"/>
          </w:rPr>
          <w:t>№ 131-ФЗ «Об общих принципах</w:t>
        </w:r>
      </w:hyperlink>
      <w:r w:rsidRPr="003C65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656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местного самоуправления в Российской Федерации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>» заменить словами «</w:t>
      </w:r>
      <w:r w:rsidRPr="003C656B">
        <w:rPr>
          <w:rFonts w:ascii="Times New Roman" w:eastAsia="Times New Roman" w:hAnsi="Times New Roman" w:cs="Times New Roman"/>
          <w:color w:val="000000"/>
          <w:sz w:val="24"/>
          <w:szCs w:val="24"/>
        </w:rPr>
        <w:t>с Федеральным законом от 20 марта 2025 года </w:t>
      </w:r>
      <w:hyperlink r:id="rId6" w:tgtFrame="_blank" w:history="1">
        <w:r w:rsidRPr="003C656B">
          <w:rPr>
            <w:rFonts w:ascii="Times New Roman" w:eastAsia="Times New Roman" w:hAnsi="Times New Roman" w:cs="Times New Roman"/>
            <w:sz w:val="24"/>
            <w:szCs w:val="24"/>
          </w:rPr>
          <w:t>№ 33-ФЗ «Об общих принципах</w:t>
        </w:r>
      </w:hyperlink>
      <w:r w:rsidRPr="003C65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65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 местного самоуправления в </w:t>
      </w:r>
      <w:r w:rsidRPr="003C656B">
        <w:rPr>
          <w:rFonts w:ascii="Times New Roman" w:eastAsia="Calibri" w:hAnsi="Times New Roman" w:cs="Times New Roman"/>
          <w:color w:val="000000"/>
          <w:sz w:val="24"/>
          <w:szCs w:val="28"/>
        </w:rPr>
        <w:t>единой системе публичной власти».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56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Pr="003C6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Нижнепокровского</w:t>
      </w:r>
      <w:r w:rsidRPr="003C6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сети Интернет https://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нижнепокровское</w:t>
      </w:r>
      <w:r w:rsidRPr="003C656B">
        <w:rPr>
          <w:rFonts w:ascii="Times New Roman" w:eastAsia="Times New Roman" w:hAnsi="Times New Roman" w:cs="Times New Roman"/>
          <w:sz w:val="24"/>
          <w:szCs w:val="24"/>
          <w:lang w:eastAsia="ru-RU"/>
        </w:rPr>
        <w:t>.рф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3C65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Настоящее решение вступает в силу после его официального опубликования.</w:t>
      </w: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56B" w:rsidRPr="003C656B" w:rsidRDefault="003C656B" w:rsidP="003C65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Нижнепокровского</w:t>
      </w:r>
    </w:p>
    <w:p w:rsidR="003C656B" w:rsidRPr="003C656B" w:rsidRDefault="003C656B" w:rsidP="003C656B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3C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3C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Т.Н. Горбачева</w:t>
      </w:r>
    </w:p>
    <w:sectPr w:rsidR="003C656B" w:rsidRPr="003C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7A"/>
    <w:rsid w:val="003C656B"/>
    <w:rsid w:val="007F0B2D"/>
    <w:rsid w:val="00E3307A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7EA44220-1F38-4AE7-BE94-64C1D4C6DEB5" TargetMode="External"/><Relationship Id="rId5" Type="http://schemas.openxmlformats.org/officeDocument/2006/relationships/hyperlink" Target="http://pravo.minjust.ru:8080/bigs/showDocument.html?id=7EA44220-1F38-4AE7-BE94-64C1D4C6DE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2026-01-14T07:28:00Z</dcterms:created>
  <dcterms:modified xsi:type="dcterms:W3CDTF">2026-01-22T07:30:00Z</dcterms:modified>
</cp:coreProperties>
</file>